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708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MILLARD COUNTY </w:t>
      </w:r>
    </w:p>
    <w:p w14:paraId="00000002" w14:textId="77777777" w:rsidR="004C7084" w:rsidRDefault="00000000">
      <w:pPr>
        <w:widowControl w:val="0"/>
        <w:pBdr>
          <w:top w:val="nil"/>
          <w:left w:val="nil"/>
          <w:bottom w:val="nil"/>
          <w:right w:val="nil"/>
          <w:between w:val="nil"/>
        </w:pBdr>
        <w:spacing w:before="2"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Job Description </w:t>
      </w:r>
    </w:p>
    <w:p w14:paraId="00000003" w14:textId="77777777" w:rsidR="004C7084" w:rsidRDefault="00000000">
      <w:pPr>
        <w:widowControl w:val="0"/>
        <w:pBdr>
          <w:top w:val="nil"/>
          <w:left w:val="nil"/>
          <w:bottom w:val="nil"/>
          <w:right w:val="nil"/>
          <w:between w:val="nil"/>
        </w:pBdr>
        <w:spacing w:before="367" w:line="229" w:lineRule="auto"/>
        <w:ind w:left="11" w:right="855"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Title: Truck Driver Department: Landfill / Solid Waste  </w:t>
      </w:r>
    </w:p>
    <w:p w14:paraId="00000004" w14:textId="77777777" w:rsidR="004C7084" w:rsidRDefault="00000000">
      <w:pPr>
        <w:widowControl w:val="0"/>
        <w:pBdr>
          <w:top w:val="nil"/>
          <w:left w:val="nil"/>
          <w:bottom w:val="nil"/>
          <w:right w:val="nil"/>
          <w:between w:val="nil"/>
        </w:pBdr>
        <w:spacing w:before="367" w:line="229" w:lineRule="auto"/>
        <w:ind w:left="11" w:right="85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Classification: Full-Time, Non-Exempt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u w:val="single"/>
        </w:rPr>
        <w:t>Effective Date: May 20, 2020</w:t>
      </w:r>
      <w:r>
        <w:rPr>
          <w:rFonts w:ascii="Times New Roman" w:eastAsia="Times New Roman" w:hAnsi="Times New Roman" w:cs="Times New Roman"/>
          <w:color w:val="000000"/>
          <w:sz w:val="24"/>
          <w:szCs w:val="24"/>
        </w:rPr>
        <w:t xml:space="preserve"> </w:t>
      </w:r>
    </w:p>
    <w:p w14:paraId="00000005" w14:textId="77777777" w:rsidR="004C7084" w:rsidRDefault="00000000">
      <w:pPr>
        <w:widowControl w:val="0"/>
        <w:pBdr>
          <w:top w:val="nil"/>
          <w:left w:val="nil"/>
          <w:bottom w:val="nil"/>
          <w:right w:val="nil"/>
          <w:between w:val="nil"/>
        </w:pBdr>
        <w:spacing w:before="332"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GENERAL PURPOSE</w:t>
      </w:r>
      <w:r>
        <w:rPr>
          <w:rFonts w:ascii="Times New Roman" w:eastAsia="Times New Roman" w:hAnsi="Times New Roman" w:cs="Times New Roman"/>
          <w:color w:val="000000"/>
          <w:sz w:val="24"/>
          <w:szCs w:val="24"/>
        </w:rPr>
        <w:t xml:space="preserve"> </w:t>
      </w:r>
    </w:p>
    <w:p w14:paraId="00000006" w14:textId="77777777" w:rsidR="004C7084" w:rsidRDefault="00000000">
      <w:pPr>
        <w:widowControl w:val="0"/>
        <w:pBdr>
          <w:top w:val="nil"/>
          <w:left w:val="nil"/>
          <w:bottom w:val="nil"/>
          <w:right w:val="nil"/>
          <w:between w:val="nil"/>
        </w:pBdr>
        <w:spacing w:before="271" w:line="229" w:lineRule="auto"/>
        <w:ind w:left="2" w:right="19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Performs a variety of </w:t>
      </w:r>
      <w:r>
        <w:rPr>
          <w:rFonts w:ascii="Times New Roman" w:eastAsia="Times New Roman" w:hAnsi="Times New Roman" w:cs="Times New Roman"/>
          <w:sz w:val="24"/>
          <w:szCs w:val="24"/>
        </w:rPr>
        <w:t>semi-skilled</w:t>
      </w:r>
      <w:r>
        <w:rPr>
          <w:rFonts w:ascii="Times New Roman" w:eastAsia="Times New Roman" w:hAnsi="Times New Roman" w:cs="Times New Roman"/>
          <w:color w:val="000000"/>
          <w:sz w:val="24"/>
          <w:szCs w:val="24"/>
        </w:rPr>
        <w:t xml:space="preserve"> and skilled tasks in the operation and service of trucks, large bins, and other light and heavy equipment needed to transport and deposit refuse in the sanitary landfill.  </w:t>
      </w:r>
    </w:p>
    <w:p w14:paraId="00000007" w14:textId="77777777" w:rsidR="004C7084" w:rsidRDefault="00000000">
      <w:pPr>
        <w:widowControl w:val="0"/>
        <w:pBdr>
          <w:top w:val="nil"/>
          <w:left w:val="nil"/>
          <w:bottom w:val="nil"/>
          <w:right w:val="nil"/>
          <w:between w:val="nil"/>
        </w:pBdr>
        <w:spacing w:before="282"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SUPERVISION RECEIVED</w:t>
      </w:r>
      <w:r>
        <w:rPr>
          <w:rFonts w:ascii="Times New Roman" w:eastAsia="Times New Roman" w:hAnsi="Times New Roman" w:cs="Times New Roman"/>
          <w:color w:val="000000"/>
          <w:sz w:val="24"/>
          <w:szCs w:val="24"/>
        </w:rPr>
        <w:t xml:space="preserve"> </w:t>
      </w:r>
    </w:p>
    <w:p w14:paraId="00000008" w14:textId="77777777" w:rsidR="004C7084" w:rsidRDefault="00000000">
      <w:pPr>
        <w:widowControl w:val="0"/>
        <w:pBdr>
          <w:top w:val="nil"/>
          <w:left w:val="nil"/>
          <w:bottom w:val="nil"/>
          <w:right w:val="nil"/>
          <w:between w:val="nil"/>
        </w:pBdr>
        <w:spacing w:before="271" w:line="459" w:lineRule="auto"/>
        <w:ind w:left="17" w:right="949"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Reports to and works under the general supervision of the Landfill Manager/Supervisor </w:t>
      </w:r>
      <w:r>
        <w:rPr>
          <w:rFonts w:ascii="Times New Roman" w:eastAsia="Times New Roman" w:hAnsi="Times New Roman" w:cs="Times New Roman"/>
          <w:color w:val="000000"/>
          <w:sz w:val="24"/>
          <w:szCs w:val="24"/>
          <w:u w:val="single"/>
        </w:rPr>
        <w:t>SUPERVISION EXERCISED</w:t>
      </w:r>
      <w:r>
        <w:rPr>
          <w:rFonts w:ascii="Times New Roman" w:eastAsia="Times New Roman" w:hAnsi="Times New Roman" w:cs="Times New Roman"/>
          <w:color w:val="000000"/>
          <w:sz w:val="24"/>
          <w:szCs w:val="24"/>
        </w:rPr>
        <w:t xml:space="preserve"> </w:t>
      </w:r>
    </w:p>
    <w:p w14:paraId="00000009" w14:textId="77777777" w:rsidR="004C7084" w:rsidRDefault="00000000">
      <w:pPr>
        <w:widowControl w:val="0"/>
        <w:pBdr>
          <w:top w:val="nil"/>
          <w:left w:val="nil"/>
          <w:bottom w:val="nil"/>
          <w:right w:val="nil"/>
          <w:between w:val="nil"/>
        </w:pBdr>
        <w:spacing w:before="5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0000000A" w14:textId="77777777" w:rsidR="004C7084" w:rsidRDefault="00000000">
      <w:pPr>
        <w:widowControl w:val="0"/>
        <w:pBdr>
          <w:top w:val="nil"/>
          <w:left w:val="nil"/>
          <w:bottom w:val="nil"/>
          <w:right w:val="nil"/>
          <w:between w:val="nil"/>
        </w:pBdr>
        <w:spacing w:before="271"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ESSENTIAL FUNCTIONS</w:t>
      </w:r>
      <w:r>
        <w:rPr>
          <w:rFonts w:ascii="Times New Roman" w:eastAsia="Times New Roman" w:hAnsi="Times New Roman" w:cs="Times New Roman"/>
          <w:color w:val="000000"/>
          <w:sz w:val="24"/>
          <w:szCs w:val="24"/>
        </w:rPr>
        <w:t xml:space="preserve"> </w:t>
      </w:r>
    </w:p>
    <w:p w14:paraId="0000000B" w14:textId="77777777" w:rsidR="004C7084" w:rsidRDefault="00000000">
      <w:pPr>
        <w:widowControl w:val="0"/>
        <w:pBdr>
          <w:top w:val="nil"/>
          <w:left w:val="nil"/>
          <w:bottom w:val="nil"/>
          <w:right w:val="nil"/>
          <w:between w:val="nil"/>
        </w:pBdr>
        <w:spacing w:before="271" w:line="229" w:lineRule="auto"/>
        <w:ind w:left="371" w:right="227"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Pickup and haul 40-yard dumpsters to and from solid waste transfer stations throughout the County.  </w:t>
      </w:r>
    </w:p>
    <w:p w14:paraId="0000000C" w14:textId="77777777" w:rsidR="004C7084" w:rsidRDefault="00000000">
      <w:pPr>
        <w:widowControl w:val="0"/>
        <w:pBdr>
          <w:top w:val="nil"/>
          <w:left w:val="nil"/>
          <w:bottom w:val="nil"/>
          <w:right w:val="nil"/>
          <w:between w:val="nil"/>
        </w:pBdr>
        <w:spacing w:before="6" w:line="229" w:lineRule="auto"/>
        <w:ind w:left="371" w:right="256"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Drive truck with capacity of more than three tons to transport material applying knowledge of commercial driving regulations and area roads.  </w:t>
      </w:r>
    </w:p>
    <w:p w14:paraId="0000000D" w14:textId="77777777" w:rsidR="004C7084" w:rsidRDefault="00000000">
      <w:pPr>
        <w:widowControl w:val="0"/>
        <w:pBdr>
          <w:top w:val="nil"/>
          <w:left w:val="nil"/>
          <w:bottom w:val="nil"/>
          <w:right w:val="nil"/>
          <w:between w:val="nil"/>
        </w:pBdr>
        <w:spacing w:before="6" w:line="229" w:lineRule="auto"/>
        <w:ind w:left="6" w:right="223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Maintain truck log according to State and Federal driving regulations.  4. Tarp each load at the collection sites and transfer stations. </w:t>
      </w:r>
    </w:p>
    <w:p w14:paraId="0000000E" w14:textId="77777777" w:rsidR="004C7084" w:rsidRDefault="00000000">
      <w:pPr>
        <w:widowControl w:val="0"/>
        <w:pBdr>
          <w:top w:val="nil"/>
          <w:left w:val="nil"/>
          <w:bottom w:val="nil"/>
          <w:right w:val="nil"/>
          <w:between w:val="nil"/>
        </w:pBdr>
        <w:spacing w:before="6" w:line="229" w:lineRule="auto"/>
        <w:ind w:left="13" w:right="33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Conduct daily pre-operation inspection of truck equipment and supplies, including but not limited to, tires, lights, brakes, fuel, oil, water, and general operating conditions.  6. Perform general and routine maintenance and repairs on equipment and county truck, including emergency roadside repairs such as changing tires, installing light bulbs, tying ropes, tarps, etc. </w:t>
      </w:r>
    </w:p>
    <w:p w14:paraId="0000000F" w14:textId="77777777" w:rsidR="004C7084" w:rsidRDefault="00000000">
      <w:pPr>
        <w:widowControl w:val="0"/>
        <w:pBdr>
          <w:top w:val="nil"/>
          <w:left w:val="nil"/>
          <w:bottom w:val="nil"/>
          <w:right w:val="nil"/>
          <w:between w:val="nil"/>
        </w:pBdr>
        <w:spacing w:before="6" w:line="229" w:lineRule="auto"/>
        <w:ind w:left="17" w:right="85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Perform general maintenance, repairs, </w:t>
      </w:r>
      <w:proofErr w:type="gramStart"/>
      <w:r>
        <w:rPr>
          <w:rFonts w:ascii="Times New Roman" w:eastAsia="Times New Roman" w:hAnsi="Times New Roman" w:cs="Times New Roman"/>
          <w:color w:val="000000"/>
          <w:sz w:val="24"/>
          <w:szCs w:val="24"/>
        </w:rPr>
        <w:t>cleaning</w:t>
      </w:r>
      <w:proofErr w:type="gramEnd"/>
      <w:r>
        <w:rPr>
          <w:rFonts w:ascii="Times New Roman" w:eastAsia="Times New Roman" w:hAnsi="Times New Roman" w:cs="Times New Roman"/>
          <w:color w:val="000000"/>
          <w:sz w:val="24"/>
          <w:szCs w:val="24"/>
        </w:rPr>
        <w:t xml:space="preserve"> and upkeep of the transfer containers. 8. Attends safety meetings and other staff meetings as scheduled.  </w:t>
      </w:r>
    </w:p>
    <w:p w14:paraId="00000010" w14:textId="77777777" w:rsidR="004C7084" w:rsidRDefault="00000000">
      <w:pPr>
        <w:widowControl w:val="0"/>
        <w:pBdr>
          <w:top w:val="nil"/>
          <w:left w:val="nil"/>
          <w:bottom w:val="nil"/>
          <w:right w:val="nil"/>
          <w:between w:val="nil"/>
        </w:pBdr>
        <w:spacing w:before="6"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Operate heavy equipment to properly distribute and compact waste at the sanitary landfill. </w:t>
      </w:r>
    </w:p>
    <w:p w14:paraId="00000011" w14:textId="77777777" w:rsidR="004C7084" w:rsidRDefault="00000000">
      <w:pPr>
        <w:widowControl w:val="0"/>
        <w:pBdr>
          <w:top w:val="nil"/>
          <w:left w:val="nil"/>
          <w:bottom w:val="nil"/>
          <w:right w:val="nil"/>
          <w:between w:val="nil"/>
        </w:pBdr>
        <w:spacing w:before="547"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ADDITIONAL RESPONSIBILITIES</w:t>
      </w:r>
      <w:r>
        <w:rPr>
          <w:rFonts w:ascii="Times New Roman" w:eastAsia="Times New Roman" w:hAnsi="Times New Roman" w:cs="Times New Roman"/>
          <w:color w:val="000000"/>
          <w:sz w:val="24"/>
          <w:szCs w:val="24"/>
        </w:rPr>
        <w:t xml:space="preserve"> </w:t>
      </w:r>
    </w:p>
    <w:p w14:paraId="00000012" w14:textId="77777777" w:rsidR="004C7084" w:rsidRDefault="00000000">
      <w:pPr>
        <w:widowControl w:val="0"/>
        <w:pBdr>
          <w:top w:val="nil"/>
          <w:left w:val="nil"/>
          <w:bottom w:val="nil"/>
          <w:right w:val="nil"/>
          <w:between w:val="nil"/>
        </w:pBdr>
        <w:spacing w:before="271" w:line="229" w:lineRule="auto"/>
        <w:ind w:left="727" w:right="44" w:hanging="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Assist the Landfill Supervisor in performing inspection and earth moving functions at the Landfill sites.  </w:t>
      </w:r>
    </w:p>
    <w:p w14:paraId="00000013" w14:textId="77777777" w:rsidR="004C7084" w:rsidRDefault="00000000">
      <w:pPr>
        <w:widowControl w:val="0"/>
        <w:pBdr>
          <w:top w:val="nil"/>
          <w:left w:val="nil"/>
          <w:bottom w:val="nil"/>
          <w:right w:val="nil"/>
          <w:between w:val="nil"/>
        </w:pBdr>
        <w:spacing w:before="6" w:line="289" w:lineRule="auto"/>
        <w:ind w:left="8350" w:hanging="8342"/>
        <w:rPr>
          <w:rFonts w:ascii="Times New Roman" w:eastAsia="Times New Roman" w:hAnsi="Times New Roman" w:cs="Times New Roman"/>
          <w:i/>
          <w:color w:val="000000"/>
          <w:sz w:val="19"/>
          <w:szCs w:val="19"/>
        </w:rPr>
      </w:pPr>
      <w:r>
        <w:rPr>
          <w:rFonts w:ascii="Times New Roman" w:eastAsia="Times New Roman" w:hAnsi="Times New Roman" w:cs="Times New Roman"/>
          <w:color w:val="000000"/>
          <w:sz w:val="24"/>
          <w:szCs w:val="24"/>
        </w:rPr>
        <w:t xml:space="preserve">2. Operates various hand and power tools in function of assigned duties. </w:t>
      </w:r>
    </w:p>
    <w:p w14:paraId="00000014" w14:textId="77777777" w:rsidR="004C7084" w:rsidRDefault="00000000">
      <w:pPr>
        <w:widowControl w:val="0"/>
        <w:pBdr>
          <w:top w:val="nil"/>
          <w:left w:val="nil"/>
          <w:bottom w:val="nil"/>
          <w:right w:val="nil"/>
          <w:between w:val="nil"/>
        </w:pBdr>
        <w:spacing w:line="229" w:lineRule="auto"/>
        <w:ind w:left="730" w:right="215" w:hanging="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Performs general maintenance, repairs and upkeep of landfill equipment, buildings,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grounds. </w:t>
      </w:r>
    </w:p>
    <w:p w14:paraId="00000015" w14:textId="77777777" w:rsidR="004C7084" w:rsidRDefault="00000000">
      <w:pPr>
        <w:widowControl w:val="0"/>
        <w:pBdr>
          <w:top w:val="nil"/>
          <w:left w:val="nil"/>
          <w:bottom w:val="nil"/>
          <w:right w:val="nil"/>
          <w:between w:val="nil"/>
        </w:pBdr>
        <w:spacing w:before="6"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Performs all other duties as assigned.  </w:t>
      </w:r>
    </w:p>
    <w:p w14:paraId="00000016" w14:textId="77777777" w:rsidR="004C7084" w:rsidRDefault="00000000">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MINIMUM QUALIFICATIONS</w:t>
      </w:r>
      <w:r>
        <w:rPr>
          <w:rFonts w:ascii="Times New Roman" w:eastAsia="Times New Roman" w:hAnsi="Times New Roman" w:cs="Times New Roman"/>
          <w:color w:val="000000"/>
          <w:sz w:val="24"/>
          <w:szCs w:val="24"/>
        </w:rPr>
        <w:t xml:space="preserve"> </w:t>
      </w:r>
    </w:p>
    <w:p w14:paraId="00000017" w14:textId="77777777" w:rsidR="004C7084" w:rsidRDefault="00000000">
      <w:pPr>
        <w:widowControl w:val="0"/>
        <w:pBdr>
          <w:top w:val="nil"/>
          <w:left w:val="nil"/>
          <w:bottom w:val="nil"/>
          <w:right w:val="nil"/>
          <w:between w:val="nil"/>
        </w:pBdr>
        <w:spacing w:before="271" w:line="240" w:lineRule="auto"/>
        <w:ind w:lef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Education and Experience: </w:t>
      </w:r>
    </w:p>
    <w:p w14:paraId="00000018" w14:textId="77777777" w:rsidR="004C7084" w:rsidRDefault="00000000">
      <w:pPr>
        <w:widowControl w:val="0"/>
        <w:pBdr>
          <w:top w:val="nil"/>
          <w:left w:val="nil"/>
          <w:bottom w:val="nil"/>
          <w:right w:val="nil"/>
          <w:between w:val="nil"/>
        </w:pBdr>
        <w:spacing w:before="271"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Graduation from High School or GED equivalent. </w:t>
      </w:r>
    </w:p>
    <w:p w14:paraId="00000019" w14:textId="77777777" w:rsidR="004C7084" w:rsidRDefault="00000000">
      <w:pPr>
        <w:widowControl w:val="0"/>
        <w:pBdr>
          <w:top w:val="nil"/>
          <w:left w:val="nil"/>
          <w:bottom w:val="nil"/>
          <w:right w:val="nil"/>
          <w:between w:val="nil"/>
        </w:pBdr>
        <w:spacing w:line="240" w:lineRule="auto"/>
        <w:ind w:left="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p>
    <w:p w14:paraId="0000001A" w14:textId="77777777" w:rsidR="004C7084" w:rsidRDefault="00000000">
      <w:pPr>
        <w:widowControl w:val="0"/>
        <w:pBdr>
          <w:top w:val="nil"/>
          <w:left w:val="nil"/>
          <w:bottom w:val="nil"/>
          <w:right w:val="nil"/>
          <w:between w:val="nil"/>
        </w:pBdr>
        <w:spacing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Two (2) years of experience performing the above or related duties. </w:t>
      </w:r>
    </w:p>
    <w:p w14:paraId="0000001B" w14:textId="77777777" w:rsidR="004C7084" w:rsidRDefault="00000000">
      <w:pPr>
        <w:widowControl w:val="0"/>
        <w:pBdr>
          <w:top w:val="nil"/>
          <w:left w:val="nil"/>
          <w:bottom w:val="nil"/>
          <w:right w:val="nil"/>
          <w:between w:val="nil"/>
        </w:pBdr>
        <w:spacing w:line="240" w:lineRule="auto"/>
        <w:ind w:left="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w:t>
      </w:r>
    </w:p>
    <w:p w14:paraId="0000001C" w14:textId="77777777" w:rsidR="004C7084" w:rsidRDefault="00000000">
      <w:pPr>
        <w:widowControl w:val="0"/>
        <w:pBdr>
          <w:top w:val="nil"/>
          <w:left w:val="nil"/>
          <w:bottom w:val="nil"/>
          <w:right w:val="nil"/>
          <w:between w:val="nil"/>
        </w:pBdr>
        <w:spacing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An equivalent combination of education and experience. </w:t>
      </w:r>
    </w:p>
    <w:p w14:paraId="0000001D" w14:textId="77777777" w:rsidR="004C7084" w:rsidRDefault="00000000">
      <w:pPr>
        <w:widowControl w:val="0"/>
        <w:pBdr>
          <w:top w:val="nil"/>
          <w:left w:val="nil"/>
          <w:bottom w:val="nil"/>
          <w:right w:val="nil"/>
          <w:between w:val="nil"/>
        </w:pBdr>
        <w:spacing w:before="271"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Knowledge, Skills, and Abilities: </w:t>
      </w:r>
    </w:p>
    <w:p w14:paraId="0000001E" w14:textId="77777777" w:rsidR="004C7084" w:rsidRDefault="00000000">
      <w:pPr>
        <w:widowControl w:val="0"/>
        <w:pBdr>
          <w:top w:val="nil"/>
          <w:left w:val="nil"/>
          <w:bottom w:val="nil"/>
          <w:right w:val="nil"/>
          <w:between w:val="nil"/>
        </w:pBdr>
        <w:spacing w:before="271"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Substantial experience in truck driving. </w:t>
      </w:r>
    </w:p>
    <w:p w14:paraId="0000001F" w14:textId="77777777" w:rsidR="004C7084" w:rsidRDefault="00000000">
      <w:pPr>
        <w:widowControl w:val="0"/>
        <w:pBdr>
          <w:top w:val="nil"/>
          <w:left w:val="nil"/>
          <w:bottom w:val="nil"/>
          <w:right w:val="nil"/>
          <w:between w:val="nil"/>
        </w:pBdr>
        <w:spacing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Knowledge of general equipment repairs and maintenance. </w:t>
      </w:r>
    </w:p>
    <w:p w14:paraId="00000020" w14:textId="77777777" w:rsidR="004C7084" w:rsidRDefault="00000000">
      <w:pPr>
        <w:widowControl w:val="0"/>
        <w:pBdr>
          <w:top w:val="nil"/>
          <w:left w:val="nil"/>
          <w:bottom w:val="nil"/>
          <w:right w:val="nil"/>
          <w:between w:val="nil"/>
        </w:pBdr>
        <w:spacing w:line="229" w:lineRule="auto"/>
        <w:ind w:left="722" w:right="89"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Must be able to work in extreme weather conditions, and able to work around all </w:t>
      </w:r>
      <w:proofErr w:type="gramStart"/>
      <w:r>
        <w:rPr>
          <w:rFonts w:ascii="Times New Roman" w:eastAsia="Times New Roman" w:hAnsi="Times New Roman" w:cs="Times New Roman"/>
          <w:color w:val="000000"/>
          <w:sz w:val="24"/>
          <w:szCs w:val="24"/>
        </w:rPr>
        <w:t>types  of</w:t>
      </w:r>
      <w:proofErr w:type="gramEnd"/>
      <w:r>
        <w:rPr>
          <w:rFonts w:ascii="Times New Roman" w:eastAsia="Times New Roman" w:hAnsi="Times New Roman" w:cs="Times New Roman"/>
          <w:color w:val="000000"/>
          <w:sz w:val="24"/>
          <w:szCs w:val="24"/>
        </w:rPr>
        <w:t xml:space="preserve"> solid and hazardous wastes.  </w:t>
      </w:r>
    </w:p>
    <w:p w14:paraId="00000021" w14:textId="77777777" w:rsidR="004C7084" w:rsidRDefault="00000000">
      <w:pPr>
        <w:widowControl w:val="0"/>
        <w:pBdr>
          <w:top w:val="nil"/>
          <w:left w:val="nil"/>
          <w:bottom w:val="nil"/>
          <w:right w:val="nil"/>
          <w:between w:val="nil"/>
        </w:pBdr>
        <w:spacing w:before="6" w:line="240" w:lineRule="auto"/>
        <w:ind w:left="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Ability to lift items not exceeding 100 pounds in weight.  </w:t>
      </w:r>
    </w:p>
    <w:p w14:paraId="00000022" w14:textId="77777777" w:rsidR="004C7084" w:rsidRDefault="00000000">
      <w:pPr>
        <w:widowControl w:val="0"/>
        <w:pBdr>
          <w:top w:val="nil"/>
          <w:left w:val="nil"/>
          <w:bottom w:val="nil"/>
          <w:right w:val="nil"/>
          <w:between w:val="nil"/>
        </w:pBdr>
        <w:spacing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Interpersonal communication skills and effective public relations.  </w:t>
      </w:r>
    </w:p>
    <w:p w14:paraId="00000023" w14:textId="77777777" w:rsidR="004C7084" w:rsidRDefault="00000000">
      <w:pPr>
        <w:widowControl w:val="0"/>
        <w:pBdr>
          <w:top w:val="nil"/>
          <w:left w:val="nil"/>
          <w:bottom w:val="nil"/>
          <w:right w:val="nil"/>
          <w:between w:val="nil"/>
        </w:pBdr>
        <w:spacing w:line="229" w:lineRule="auto"/>
        <w:ind w:left="2" w:right="475" w:firstLine="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Ability to work outside during all seasons which may include extreme heat or </w:t>
      </w:r>
      <w:proofErr w:type="gramStart"/>
      <w:r>
        <w:rPr>
          <w:rFonts w:ascii="Times New Roman" w:eastAsia="Times New Roman" w:hAnsi="Times New Roman" w:cs="Times New Roman"/>
          <w:color w:val="000000"/>
          <w:sz w:val="24"/>
          <w:szCs w:val="24"/>
        </w:rPr>
        <w:t>cold  temperatures</w:t>
      </w:r>
      <w:proofErr w:type="gramEnd"/>
      <w:r>
        <w:rPr>
          <w:rFonts w:ascii="Times New Roman" w:eastAsia="Times New Roman" w:hAnsi="Times New Roman" w:cs="Times New Roman"/>
          <w:color w:val="000000"/>
          <w:sz w:val="24"/>
          <w:szCs w:val="24"/>
        </w:rPr>
        <w:t xml:space="preserve">.  </w:t>
      </w:r>
    </w:p>
    <w:p w14:paraId="00000024" w14:textId="77777777" w:rsidR="004C7084" w:rsidRDefault="00000000">
      <w:pPr>
        <w:widowControl w:val="0"/>
        <w:pBdr>
          <w:top w:val="nil"/>
          <w:left w:val="nil"/>
          <w:bottom w:val="nil"/>
          <w:right w:val="nil"/>
          <w:between w:val="nil"/>
        </w:pBdr>
        <w:spacing w:before="6"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Ability to work weekends, </w:t>
      </w:r>
      <w:proofErr w:type="gramStart"/>
      <w:r>
        <w:rPr>
          <w:rFonts w:ascii="Times New Roman" w:eastAsia="Times New Roman" w:hAnsi="Times New Roman" w:cs="Times New Roman"/>
          <w:color w:val="000000"/>
          <w:sz w:val="24"/>
          <w:szCs w:val="24"/>
        </w:rPr>
        <w:t>holidays</w:t>
      </w:r>
      <w:proofErr w:type="gramEnd"/>
      <w:r>
        <w:rPr>
          <w:rFonts w:ascii="Times New Roman" w:eastAsia="Times New Roman" w:hAnsi="Times New Roman" w:cs="Times New Roman"/>
          <w:color w:val="000000"/>
          <w:sz w:val="24"/>
          <w:szCs w:val="24"/>
        </w:rPr>
        <w:t xml:space="preserve"> and overtime. </w:t>
      </w:r>
    </w:p>
    <w:p w14:paraId="00000025" w14:textId="77777777" w:rsidR="004C7084" w:rsidRDefault="00000000">
      <w:pPr>
        <w:widowControl w:val="0"/>
        <w:pBdr>
          <w:top w:val="nil"/>
          <w:left w:val="nil"/>
          <w:bottom w:val="nil"/>
          <w:right w:val="nil"/>
          <w:between w:val="nil"/>
        </w:pBdr>
        <w:spacing w:before="271"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Special Qualifications: </w:t>
      </w:r>
    </w:p>
    <w:p w14:paraId="00000026" w14:textId="77777777" w:rsidR="004C7084" w:rsidRDefault="00000000">
      <w:pPr>
        <w:widowControl w:val="0"/>
        <w:pBdr>
          <w:top w:val="nil"/>
          <w:left w:val="nil"/>
          <w:bottom w:val="nil"/>
          <w:right w:val="nil"/>
          <w:between w:val="nil"/>
        </w:pBdr>
        <w:spacing w:before="271" w:line="229" w:lineRule="auto"/>
        <w:ind w:left="732" w:right="674" w:hanging="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 xml:space="preserve">Must possess and maintain a valid Utah Class “A” Commercial </w:t>
      </w:r>
      <w:proofErr w:type="spellStart"/>
      <w:proofErr w:type="gramStart"/>
      <w:r>
        <w:rPr>
          <w:rFonts w:ascii="Times New Roman" w:eastAsia="Times New Roman" w:hAnsi="Times New Roman" w:cs="Times New Roman"/>
          <w:b/>
          <w:color w:val="000000"/>
          <w:sz w:val="24"/>
          <w:szCs w:val="24"/>
        </w:rPr>
        <w:t>Drivers</w:t>
      </w:r>
      <w:proofErr w:type="spellEnd"/>
      <w:r>
        <w:rPr>
          <w:rFonts w:ascii="Times New Roman" w:eastAsia="Times New Roman" w:hAnsi="Times New Roman" w:cs="Times New Roman"/>
          <w:b/>
          <w:color w:val="000000"/>
          <w:sz w:val="24"/>
          <w:szCs w:val="24"/>
        </w:rPr>
        <w:t xml:space="preserve">  License</w:t>
      </w:r>
      <w:proofErr w:type="gramEnd"/>
      <w:r>
        <w:rPr>
          <w:rFonts w:ascii="Times New Roman" w:eastAsia="Times New Roman" w:hAnsi="Times New Roman" w:cs="Times New Roman"/>
          <w:b/>
          <w:color w:val="000000"/>
          <w:sz w:val="24"/>
          <w:szCs w:val="24"/>
        </w:rPr>
        <w:t xml:space="preserve">  (CDL). </w:t>
      </w:r>
    </w:p>
    <w:p w14:paraId="00000027" w14:textId="77777777" w:rsidR="004C7084" w:rsidRDefault="00000000">
      <w:pPr>
        <w:widowControl w:val="0"/>
        <w:pBdr>
          <w:top w:val="nil"/>
          <w:left w:val="nil"/>
          <w:bottom w:val="nil"/>
          <w:right w:val="nil"/>
          <w:between w:val="nil"/>
        </w:pBdr>
        <w:spacing w:before="6" w:line="229" w:lineRule="auto"/>
        <w:ind w:left="731" w:right="283" w:hanging="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b/>
          <w:color w:val="000000"/>
          <w:sz w:val="24"/>
          <w:szCs w:val="24"/>
        </w:rPr>
        <w:t xml:space="preserve"> Must possess and be able to </w:t>
      </w:r>
      <w:r>
        <w:rPr>
          <w:rFonts w:ascii="Times New Roman" w:eastAsia="Times New Roman" w:hAnsi="Times New Roman" w:cs="Times New Roman"/>
          <w:b/>
          <w:sz w:val="24"/>
          <w:szCs w:val="24"/>
        </w:rPr>
        <w:t>maintain a Medical</w:t>
      </w:r>
      <w:r>
        <w:rPr>
          <w:rFonts w:ascii="Times New Roman" w:eastAsia="Times New Roman" w:hAnsi="Times New Roman" w:cs="Times New Roman"/>
          <w:b/>
          <w:color w:val="000000"/>
          <w:sz w:val="24"/>
          <w:szCs w:val="24"/>
        </w:rPr>
        <w:t xml:space="preserve"> Examiners Certificate (MEC). </w:t>
      </w:r>
    </w:p>
    <w:p w14:paraId="00000028" w14:textId="77777777" w:rsidR="004C7084" w:rsidRDefault="00000000">
      <w:pPr>
        <w:widowControl w:val="0"/>
        <w:pBdr>
          <w:top w:val="nil"/>
          <w:left w:val="nil"/>
          <w:bottom w:val="nil"/>
          <w:right w:val="nil"/>
          <w:between w:val="nil"/>
        </w:pBdr>
        <w:spacing w:before="6" w:line="229" w:lineRule="auto"/>
        <w:ind w:left="731" w:right="283"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Must be able to comply with applicable county and departmental policies and </w:t>
      </w:r>
      <w:proofErr w:type="gramStart"/>
      <w:r>
        <w:rPr>
          <w:rFonts w:ascii="Times New Roman" w:eastAsia="Times New Roman" w:hAnsi="Times New Roman" w:cs="Times New Roman"/>
          <w:color w:val="000000"/>
          <w:sz w:val="24"/>
          <w:szCs w:val="24"/>
        </w:rPr>
        <w:t>safety  standards</w:t>
      </w:r>
      <w:proofErr w:type="gramEnd"/>
      <w:r>
        <w:rPr>
          <w:rFonts w:ascii="Times New Roman" w:eastAsia="Times New Roman" w:hAnsi="Times New Roman" w:cs="Times New Roman"/>
          <w:color w:val="000000"/>
          <w:sz w:val="24"/>
          <w:szCs w:val="24"/>
        </w:rPr>
        <w:t xml:space="preserve">. </w:t>
      </w:r>
    </w:p>
    <w:p w14:paraId="00000029" w14:textId="77777777" w:rsidR="004C7084" w:rsidRDefault="00000000">
      <w:pPr>
        <w:widowControl w:val="0"/>
        <w:pBdr>
          <w:top w:val="nil"/>
          <w:left w:val="nil"/>
          <w:bottom w:val="nil"/>
          <w:right w:val="nil"/>
          <w:between w:val="nil"/>
        </w:pBdr>
        <w:spacing w:before="6" w:line="229" w:lineRule="auto"/>
        <w:ind w:left="731" w:right="283" w:hanging="8"/>
        <w:rPr>
          <w:rFonts w:ascii="Times New Roman" w:eastAsia="Times New Roman" w:hAnsi="Times New Roman" w:cs="Times New Roman"/>
          <w:sz w:val="24"/>
          <w:szCs w:val="24"/>
        </w:rPr>
      </w:pPr>
      <w:r>
        <w:rPr>
          <w:rFonts w:ascii="Times New Roman" w:eastAsia="Times New Roman" w:hAnsi="Times New Roman" w:cs="Times New Roman"/>
          <w:sz w:val="24"/>
          <w:szCs w:val="24"/>
        </w:rPr>
        <w:t>d. Must acknowledge annual statement of ethical conduct.</w:t>
      </w:r>
    </w:p>
    <w:p w14:paraId="0000002A" w14:textId="77777777" w:rsidR="004C7084" w:rsidRDefault="00000000">
      <w:pPr>
        <w:widowControl w:val="0"/>
        <w:pBdr>
          <w:top w:val="nil"/>
          <w:left w:val="nil"/>
          <w:bottom w:val="nil"/>
          <w:right w:val="nil"/>
          <w:between w:val="nil"/>
        </w:pBdr>
        <w:spacing w:before="6" w:line="229" w:lineRule="auto"/>
        <w:ind w:left="731" w:right="283" w:hanging="8"/>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e.Must</w:t>
      </w:r>
      <w:proofErr w:type="spellEnd"/>
      <w:proofErr w:type="gramEnd"/>
      <w:r>
        <w:rPr>
          <w:rFonts w:ascii="Times New Roman" w:eastAsia="Times New Roman" w:hAnsi="Times New Roman" w:cs="Times New Roman"/>
          <w:sz w:val="24"/>
          <w:szCs w:val="24"/>
        </w:rPr>
        <w:t xml:space="preserve"> comply with all Millard County policies and procedures.</w:t>
      </w:r>
    </w:p>
    <w:p w14:paraId="0000002B" w14:textId="77777777" w:rsidR="004C7084" w:rsidRDefault="004C7084">
      <w:pPr>
        <w:widowControl w:val="0"/>
        <w:pBdr>
          <w:top w:val="nil"/>
          <w:left w:val="nil"/>
          <w:bottom w:val="nil"/>
          <w:right w:val="nil"/>
          <w:between w:val="nil"/>
        </w:pBdr>
        <w:spacing w:before="6" w:line="229" w:lineRule="auto"/>
        <w:ind w:left="731" w:right="283" w:hanging="8"/>
        <w:rPr>
          <w:rFonts w:ascii="Times New Roman" w:eastAsia="Times New Roman" w:hAnsi="Times New Roman" w:cs="Times New Roman"/>
          <w:sz w:val="24"/>
          <w:szCs w:val="24"/>
        </w:rPr>
      </w:pPr>
    </w:p>
    <w:p w14:paraId="0000002C" w14:textId="77777777" w:rsidR="004C7084" w:rsidRDefault="00000000">
      <w:pPr>
        <w:widowControl w:val="0"/>
        <w:pBdr>
          <w:top w:val="nil"/>
          <w:left w:val="nil"/>
          <w:bottom w:val="nil"/>
          <w:right w:val="nil"/>
          <w:between w:val="nil"/>
        </w:pBdr>
        <w:spacing w:before="282"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WORK ENVIRONMENT</w:t>
      </w:r>
      <w:r>
        <w:rPr>
          <w:rFonts w:ascii="Times New Roman" w:eastAsia="Times New Roman" w:hAnsi="Times New Roman" w:cs="Times New Roman"/>
          <w:color w:val="000000"/>
          <w:sz w:val="24"/>
          <w:szCs w:val="24"/>
        </w:rPr>
        <w:t xml:space="preserve"> </w:t>
      </w:r>
    </w:p>
    <w:p w14:paraId="0000002D" w14:textId="77777777" w:rsidR="004C7084" w:rsidRDefault="00000000">
      <w:pPr>
        <w:widowControl w:val="0"/>
        <w:pBdr>
          <w:top w:val="nil"/>
          <w:left w:val="nil"/>
          <w:bottom w:val="nil"/>
          <w:right w:val="nil"/>
          <w:between w:val="nil"/>
        </w:pBdr>
        <w:spacing w:before="271" w:line="233" w:lineRule="auto"/>
        <w:ind w:left="704"/>
        <w:rPr>
          <w:rFonts w:ascii="Times New Roman" w:eastAsia="Times New Roman" w:hAnsi="Times New Roman" w:cs="Times New Roman"/>
          <w:i/>
          <w:color w:val="000000"/>
          <w:sz w:val="19"/>
          <w:szCs w:val="19"/>
        </w:rPr>
      </w:pPr>
      <w:r>
        <w:rPr>
          <w:rFonts w:ascii="Times New Roman" w:eastAsia="Times New Roman" w:hAnsi="Times New Roman" w:cs="Times New Roman"/>
          <w:color w:val="000000"/>
          <w:sz w:val="24"/>
          <w:szCs w:val="24"/>
        </w:rPr>
        <w:t xml:space="preserve">Work is typically performed outside with frequent exposure to temperature changes, dust, fumes, insects, moving parts, and various weather conditions. Tasks </w:t>
      </w:r>
      <w:r>
        <w:rPr>
          <w:rFonts w:ascii="Times New Roman" w:eastAsia="Times New Roman" w:hAnsi="Times New Roman" w:cs="Times New Roman"/>
          <w:sz w:val="24"/>
          <w:szCs w:val="24"/>
        </w:rPr>
        <w:t>require a variety</w:t>
      </w:r>
      <w:r>
        <w:rPr>
          <w:rFonts w:ascii="Times New Roman" w:eastAsia="Times New Roman" w:hAnsi="Times New Roman" w:cs="Times New Roman"/>
          <w:color w:val="000000"/>
          <w:sz w:val="24"/>
          <w:szCs w:val="24"/>
        </w:rPr>
        <w:t xml:space="preserve"> of physical activities involving muscular strain, such as walking, climbing, standing, stooping, sitting, heavy lifting and reaching. Communicating, </w:t>
      </w:r>
      <w:proofErr w:type="gramStart"/>
      <w:r>
        <w:rPr>
          <w:rFonts w:ascii="Times New Roman" w:eastAsia="Times New Roman" w:hAnsi="Times New Roman" w:cs="Times New Roman"/>
          <w:color w:val="000000"/>
          <w:sz w:val="24"/>
          <w:szCs w:val="24"/>
        </w:rPr>
        <w:t>hearing</w:t>
      </w:r>
      <w:proofErr w:type="gramEnd"/>
      <w:r>
        <w:rPr>
          <w:rFonts w:ascii="Times New Roman" w:eastAsia="Times New Roman" w:hAnsi="Times New Roman" w:cs="Times New Roman"/>
          <w:color w:val="000000"/>
          <w:sz w:val="24"/>
          <w:szCs w:val="24"/>
        </w:rPr>
        <w:t xml:space="preserve"> and seeing required for completion of essential functions. Common eye, hand, finger, </w:t>
      </w:r>
      <w:proofErr w:type="gramStart"/>
      <w:r>
        <w:rPr>
          <w:rFonts w:ascii="Times New Roman" w:eastAsia="Times New Roman" w:hAnsi="Times New Roman" w:cs="Times New Roman"/>
          <w:color w:val="000000"/>
          <w:sz w:val="24"/>
          <w:szCs w:val="24"/>
        </w:rPr>
        <w:t>leg</w:t>
      </w:r>
      <w:proofErr w:type="gramEnd"/>
      <w:r>
        <w:rPr>
          <w:rFonts w:ascii="Times New Roman" w:eastAsia="Times New Roman" w:hAnsi="Times New Roman" w:cs="Times New Roman"/>
          <w:color w:val="000000"/>
          <w:sz w:val="24"/>
          <w:szCs w:val="24"/>
        </w:rPr>
        <w:t xml:space="preserve"> and foot dexterity required. Mental application utilizes memory for details, verbal instructions, emotional </w:t>
      </w:r>
      <w:proofErr w:type="gramStart"/>
      <w:r>
        <w:rPr>
          <w:rFonts w:ascii="Times New Roman" w:eastAsia="Times New Roman" w:hAnsi="Times New Roman" w:cs="Times New Roman"/>
          <w:color w:val="000000"/>
          <w:sz w:val="24"/>
          <w:szCs w:val="24"/>
        </w:rPr>
        <w:lastRenderedPageBreak/>
        <w:t>stability</w:t>
      </w:r>
      <w:proofErr w:type="gramEnd"/>
      <w:r>
        <w:rPr>
          <w:rFonts w:ascii="Times New Roman" w:eastAsia="Times New Roman" w:hAnsi="Times New Roman" w:cs="Times New Roman"/>
          <w:color w:val="000000"/>
          <w:sz w:val="24"/>
          <w:szCs w:val="24"/>
        </w:rPr>
        <w:t xml:space="preserve"> and discriminate thinking. Constant travel in equipment required in job performance. Some daily aspects of the job pose threats or hazards capable of </w:t>
      </w:r>
    </w:p>
    <w:p w14:paraId="0000002E" w14:textId="77777777" w:rsidR="004C7084" w:rsidRDefault="00000000">
      <w:pPr>
        <w:widowControl w:val="0"/>
        <w:pBdr>
          <w:top w:val="nil"/>
          <w:left w:val="nil"/>
          <w:bottom w:val="nil"/>
          <w:right w:val="nil"/>
          <w:between w:val="nil"/>
        </w:pBdr>
        <w:spacing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producing severe physical injury. </w:t>
      </w:r>
    </w:p>
    <w:p w14:paraId="0000002F" w14:textId="77777777" w:rsidR="004C7084" w:rsidRDefault="00000000">
      <w:pPr>
        <w:widowControl w:val="0"/>
        <w:pBdr>
          <w:top w:val="nil"/>
          <w:left w:val="nil"/>
          <w:bottom w:val="nil"/>
          <w:right w:val="nil"/>
          <w:between w:val="nil"/>
        </w:pBdr>
        <w:spacing w:before="569" w:line="255" w:lineRule="auto"/>
        <w:ind w:left="6" w:right="29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Disclaimer: 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provisions or this description at any time as needed without notice. This job description supersedes earlier versions. </w:t>
      </w:r>
    </w:p>
    <w:p w14:paraId="00000030" w14:textId="77777777" w:rsidR="004C7084" w:rsidRDefault="004C7084">
      <w:pPr>
        <w:widowControl w:val="0"/>
        <w:pBdr>
          <w:top w:val="nil"/>
          <w:left w:val="nil"/>
          <w:bottom w:val="nil"/>
          <w:right w:val="nil"/>
          <w:between w:val="nil"/>
        </w:pBdr>
        <w:spacing w:before="569" w:line="255" w:lineRule="auto"/>
        <w:ind w:left="6" w:right="299"/>
        <w:rPr>
          <w:rFonts w:ascii="Times New Roman" w:eastAsia="Times New Roman" w:hAnsi="Times New Roman" w:cs="Times New Roman"/>
          <w:sz w:val="19"/>
          <w:szCs w:val="19"/>
        </w:rPr>
      </w:pPr>
    </w:p>
    <w:p w14:paraId="00000031" w14:textId="77777777" w:rsidR="004C7084" w:rsidRDefault="00000000">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I ___________________________________ have reviewed the above job description. </w:t>
      </w:r>
      <w:proofErr w:type="gramStart"/>
      <w:r>
        <w:rPr>
          <w:rFonts w:ascii="Times New Roman" w:eastAsia="Times New Roman" w:hAnsi="Times New Roman" w:cs="Times New Roman"/>
          <w:color w:val="000000"/>
          <w:sz w:val="19"/>
          <w:szCs w:val="19"/>
        </w:rPr>
        <w:t>Date:_</w:t>
      </w:r>
      <w:proofErr w:type="gramEnd"/>
      <w:r>
        <w:rPr>
          <w:rFonts w:ascii="Times New Roman" w:eastAsia="Times New Roman" w:hAnsi="Times New Roman" w:cs="Times New Roman"/>
          <w:color w:val="000000"/>
          <w:sz w:val="19"/>
          <w:szCs w:val="19"/>
        </w:rPr>
        <w:t>_________ (Employee)</w:t>
      </w:r>
    </w:p>
    <w:p w14:paraId="00000032"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3"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4"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5"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6"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7"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8"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9"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A"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B"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C" w14:textId="77777777" w:rsidR="004C7084" w:rsidRDefault="004C7084">
      <w:pPr>
        <w:widowControl w:val="0"/>
        <w:pBdr>
          <w:top w:val="nil"/>
          <w:left w:val="nil"/>
          <w:bottom w:val="nil"/>
          <w:right w:val="nil"/>
          <w:between w:val="nil"/>
        </w:pBdr>
        <w:spacing w:before="262" w:line="255" w:lineRule="auto"/>
        <w:ind w:left="618" w:right="53" w:hanging="610"/>
        <w:rPr>
          <w:rFonts w:ascii="Times New Roman" w:eastAsia="Times New Roman" w:hAnsi="Times New Roman" w:cs="Times New Roman"/>
          <w:sz w:val="19"/>
          <w:szCs w:val="19"/>
        </w:rPr>
      </w:pPr>
    </w:p>
    <w:p w14:paraId="0000003D" w14:textId="77777777" w:rsidR="004C7084" w:rsidRDefault="004C7084">
      <w:pPr>
        <w:widowControl w:val="0"/>
        <w:pBdr>
          <w:top w:val="nil"/>
          <w:left w:val="nil"/>
          <w:bottom w:val="nil"/>
          <w:right w:val="nil"/>
          <w:between w:val="nil"/>
        </w:pBdr>
        <w:spacing w:before="262" w:line="255" w:lineRule="auto"/>
        <w:ind w:right="53"/>
        <w:rPr>
          <w:rFonts w:ascii="Times New Roman" w:eastAsia="Times New Roman" w:hAnsi="Times New Roman" w:cs="Times New Roman"/>
          <w:i/>
          <w:color w:val="000000"/>
          <w:sz w:val="19"/>
          <w:szCs w:val="19"/>
        </w:rPr>
      </w:pPr>
    </w:p>
    <w:sectPr w:rsidR="004C7084">
      <w:footerReference w:type="default" r:id="rId6"/>
      <w:pgSz w:w="12240" w:h="15840"/>
      <w:pgMar w:top="1699" w:right="1463" w:bottom="1763" w:left="143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7363" w14:textId="77777777" w:rsidR="00E8223C" w:rsidRDefault="00E8223C">
      <w:pPr>
        <w:spacing w:line="240" w:lineRule="auto"/>
      </w:pPr>
      <w:r>
        <w:separator/>
      </w:r>
    </w:p>
  </w:endnote>
  <w:endnote w:type="continuationSeparator" w:id="0">
    <w:p w14:paraId="483C768B" w14:textId="77777777" w:rsidR="00E8223C" w:rsidRDefault="00E82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10D010D2" w:rsidR="004C7084" w:rsidRDefault="00000000">
    <w:pPr>
      <w:jc w:val="right"/>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98113D">
      <w:rPr>
        <w:i/>
        <w:noProof/>
        <w:sz w:val="18"/>
        <w:szCs w:val="18"/>
      </w:rPr>
      <w:t>1</w:t>
    </w:r>
    <w:r>
      <w:rPr>
        <w:i/>
        <w:sz w:val="18"/>
        <w:szCs w:val="18"/>
      </w:rPr>
      <w:fldChar w:fldCharType="end"/>
    </w:r>
    <w:r>
      <w:rPr>
        <w:i/>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4CB3" w14:textId="77777777" w:rsidR="00E8223C" w:rsidRDefault="00E8223C">
      <w:pPr>
        <w:spacing w:line="240" w:lineRule="auto"/>
      </w:pPr>
      <w:r>
        <w:separator/>
      </w:r>
    </w:p>
  </w:footnote>
  <w:footnote w:type="continuationSeparator" w:id="0">
    <w:p w14:paraId="3EC29440" w14:textId="77777777" w:rsidR="00E8223C" w:rsidRDefault="00E822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84"/>
    <w:rsid w:val="004C7084"/>
    <w:rsid w:val="0098113D"/>
    <w:rsid w:val="00E8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9BB0-19C5-447A-B393-D3FAD82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Hair</cp:lastModifiedBy>
  <cp:revision>2</cp:revision>
  <dcterms:created xsi:type="dcterms:W3CDTF">2023-02-07T17:36:00Z</dcterms:created>
  <dcterms:modified xsi:type="dcterms:W3CDTF">2023-02-07T17:36:00Z</dcterms:modified>
</cp:coreProperties>
</file>